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FB" w:rsidRDefault="00C52C73" w:rsidP="00C52C73">
      <w:pPr>
        <w:rPr>
          <w:rFonts w:ascii="Arial" w:hAnsi="Arial" w:cs="Arial"/>
          <w:b/>
          <w:sz w:val="24"/>
          <w:szCs w:val="24"/>
        </w:rPr>
      </w:pPr>
      <w:r w:rsidRPr="000327FB">
        <w:rPr>
          <w:rFonts w:ascii="Arial" w:hAnsi="Arial" w:cs="Arial"/>
          <w:b/>
          <w:sz w:val="24"/>
          <w:szCs w:val="24"/>
        </w:rPr>
        <w:t>6 juni Dag van de Stadslandbouw en Velt-</w:t>
      </w:r>
      <w:proofErr w:type="spellStart"/>
      <w:r w:rsidRPr="000327FB">
        <w:rPr>
          <w:rFonts w:ascii="Arial" w:hAnsi="Arial" w:cs="Arial"/>
          <w:b/>
          <w:sz w:val="24"/>
          <w:szCs w:val="24"/>
        </w:rPr>
        <w:t>ecotuindag</w:t>
      </w:r>
      <w:proofErr w:type="spellEnd"/>
      <w:r w:rsidRPr="000327FB">
        <w:rPr>
          <w:rFonts w:ascii="Arial" w:hAnsi="Arial" w:cs="Arial"/>
          <w:b/>
          <w:sz w:val="24"/>
          <w:szCs w:val="24"/>
        </w:rPr>
        <w:t xml:space="preserve"> in de Boschveldtuin</w:t>
      </w:r>
    </w:p>
    <w:p w:rsidR="000327FB" w:rsidRPr="00232FCC" w:rsidRDefault="000327FB" w:rsidP="00C52C73">
      <w:pPr>
        <w:rPr>
          <w:rFonts w:ascii="Arial" w:hAnsi="Arial" w:cs="Arial"/>
          <w:b/>
          <w:sz w:val="24"/>
          <w:szCs w:val="24"/>
        </w:rPr>
      </w:pPr>
      <w:r w:rsidRPr="00232FCC">
        <w:rPr>
          <w:rFonts w:ascii="Arial" w:hAnsi="Arial" w:cs="Arial"/>
          <w:b/>
          <w:sz w:val="24"/>
          <w:szCs w:val="24"/>
        </w:rPr>
        <w:t>Dag van de Stadslandbouw</w:t>
      </w:r>
    </w:p>
    <w:p w:rsidR="00C52C73" w:rsidRPr="00C52C73" w:rsidRDefault="00C52C73" w:rsidP="00C52C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1B815334" wp14:editId="4B61B134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2105025" cy="2884170"/>
            <wp:effectExtent l="0" t="0" r="952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dSLB_plaatje titel dat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Op 6 juni vindt </w:t>
      </w:r>
      <w:r w:rsidRPr="00C52C73">
        <w:rPr>
          <w:rFonts w:ascii="Arial" w:hAnsi="Arial" w:cs="Arial"/>
          <w:b/>
          <w:sz w:val="20"/>
          <w:szCs w:val="20"/>
        </w:rPr>
        <w:t>de landelijke Dag van de Stadlandbouw plaats. Op en rond die dag zijn er allerlei activiteiten</w:t>
      </w:r>
      <w:r>
        <w:rPr>
          <w:rFonts w:ascii="Arial" w:hAnsi="Arial" w:cs="Arial"/>
          <w:b/>
          <w:sz w:val="20"/>
          <w:szCs w:val="20"/>
        </w:rPr>
        <w:t xml:space="preserve"> in heel Nederland</w:t>
      </w:r>
      <w:r w:rsidRPr="00C52C73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O</w:t>
      </w:r>
      <w:r w:rsidRPr="00C52C73">
        <w:rPr>
          <w:rFonts w:ascii="Arial" w:hAnsi="Arial" w:cs="Arial"/>
          <w:b/>
          <w:sz w:val="20"/>
          <w:szCs w:val="20"/>
        </w:rPr>
        <w:t xml:space="preserve">p zaterdag 6 juni gaan alle initiatieven open voor het publiek. </w:t>
      </w:r>
    </w:p>
    <w:p w:rsidR="00C52C73" w:rsidRPr="00C52C73" w:rsidRDefault="00C52C73" w:rsidP="00232FCC">
      <w:pPr>
        <w:rPr>
          <w:rFonts w:ascii="Arial" w:hAnsi="Arial" w:cs="Arial"/>
          <w:sz w:val="20"/>
          <w:szCs w:val="20"/>
        </w:rPr>
      </w:pPr>
      <w:r w:rsidRPr="00C52C73">
        <w:rPr>
          <w:rFonts w:ascii="Arial" w:hAnsi="Arial" w:cs="Arial"/>
          <w:sz w:val="20"/>
          <w:szCs w:val="20"/>
        </w:rPr>
        <w:t xml:space="preserve">De Dag van de Stadslandbouw wordt dit jaar voor </w:t>
      </w:r>
      <w:r w:rsidR="00232FCC">
        <w:rPr>
          <w:rFonts w:ascii="Arial" w:hAnsi="Arial" w:cs="Arial"/>
          <w:sz w:val="20"/>
          <w:szCs w:val="20"/>
        </w:rPr>
        <w:t>d</w:t>
      </w:r>
      <w:r w:rsidRPr="00C52C73">
        <w:rPr>
          <w:rFonts w:ascii="Arial" w:hAnsi="Arial" w:cs="Arial"/>
          <w:sz w:val="20"/>
          <w:szCs w:val="20"/>
        </w:rPr>
        <w:t>e vierde keer gehouden. Na Almere, Rotterdam en Utrecht  is nu De</w:t>
      </w:r>
      <w:r w:rsidR="00054F2F">
        <w:rPr>
          <w:rFonts w:ascii="Arial" w:hAnsi="Arial" w:cs="Arial"/>
          <w:sz w:val="20"/>
          <w:szCs w:val="20"/>
        </w:rPr>
        <w:t>n</w:t>
      </w:r>
      <w:r w:rsidRPr="00C52C73">
        <w:rPr>
          <w:rFonts w:ascii="Arial" w:hAnsi="Arial" w:cs="Arial"/>
          <w:sz w:val="20"/>
          <w:szCs w:val="20"/>
        </w:rPr>
        <w:t xml:space="preserve"> Bosch de </w:t>
      </w:r>
      <w:proofErr w:type="spellStart"/>
      <w:r w:rsidRPr="00C52C73">
        <w:rPr>
          <w:rFonts w:ascii="Arial" w:hAnsi="Arial" w:cs="Arial"/>
          <w:sz w:val="20"/>
          <w:szCs w:val="20"/>
        </w:rPr>
        <w:t>gaststad</w:t>
      </w:r>
      <w:proofErr w:type="spellEnd"/>
      <w:r w:rsidRPr="00C52C73">
        <w:rPr>
          <w:rFonts w:ascii="Arial" w:hAnsi="Arial" w:cs="Arial"/>
          <w:sz w:val="20"/>
          <w:szCs w:val="20"/>
        </w:rPr>
        <w:t xml:space="preserve">. Uit het hele land </w:t>
      </w:r>
      <w:r>
        <w:rPr>
          <w:rFonts w:ascii="Arial" w:hAnsi="Arial" w:cs="Arial"/>
          <w:sz w:val="20"/>
          <w:szCs w:val="20"/>
        </w:rPr>
        <w:t>ontmoeten</w:t>
      </w:r>
      <w:r w:rsidRPr="00C52C73">
        <w:rPr>
          <w:rFonts w:ascii="Arial" w:hAnsi="Arial" w:cs="Arial"/>
          <w:sz w:val="20"/>
          <w:szCs w:val="20"/>
        </w:rPr>
        <w:t xml:space="preserve"> initiatieven, beleidsmakers en deskundigen </w:t>
      </w:r>
      <w:r>
        <w:rPr>
          <w:rFonts w:ascii="Arial" w:hAnsi="Arial" w:cs="Arial"/>
          <w:sz w:val="20"/>
          <w:szCs w:val="20"/>
        </w:rPr>
        <w:t xml:space="preserve">elkaar, </w:t>
      </w:r>
      <w:r w:rsidRPr="00C52C73">
        <w:rPr>
          <w:rFonts w:ascii="Arial" w:hAnsi="Arial" w:cs="Arial"/>
          <w:sz w:val="20"/>
          <w:szCs w:val="20"/>
        </w:rPr>
        <w:t>die zich</w:t>
      </w:r>
      <w:r>
        <w:rPr>
          <w:rFonts w:ascii="Arial" w:hAnsi="Arial" w:cs="Arial"/>
          <w:sz w:val="20"/>
          <w:szCs w:val="20"/>
        </w:rPr>
        <w:t xml:space="preserve"> bezighouden met stadslandbouw.</w:t>
      </w:r>
    </w:p>
    <w:p w:rsidR="00C52C73" w:rsidRPr="00C52C73" w:rsidRDefault="00C52C73" w:rsidP="00232FCC">
      <w:pPr>
        <w:rPr>
          <w:rFonts w:ascii="Arial" w:hAnsi="Arial" w:cs="Arial"/>
          <w:sz w:val="20"/>
          <w:szCs w:val="20"/>
        </w:rPr>
      </w:pPr>
      <w:r w:rsidRPr="000327FB">
        <w:rPr>
          <w:rFonts w:ascii="Arial" w:hAnsi="Arial" w:cs="Arial"/>
          <w:sz w:val="20"/>
          <w:szCs w:val="20"/>
          <w:u w:val="single"/>
        </w:rPr>
        <w:t>Excursie</w:t>
      </w:r>
      <w:r w:rsidRPr="00C52C73">
        <w:rPr>
          <w:rFonts w:ascii="Arial" w:hAnsi="Arial" w:cs="Arial"/>
          <w:b/>
          <w:sz w:val="20"/>
          <w:szCs w:val="20"/>
        </w:rPr>
        <w:br/>
      </w:r>
      <w:r w:rsidRPr="00C52C73">
        <w:rPr>
          <w:rFonts w:ascii="Arial" w:hAnsi="Arial" w:cs="Arial"/>
          <w:sz w:val="20"/>
          <w:szCs w:val="20"/>
        </w:rPr>
        <w:t xml:space="preserve">Op woensdag 3 juni </w:t>
      </w:r>
      <w:r>
        <w:rPr>
          <w:rFonts w:ascii="Arial" w:hAnsi="Arial" w:cs="Arial"/>
          <w:sz w:val="20"/>
          <w:szCs w:val="20"/>
        </w:rPr>
        <w:t xml:space="preserve">maakt een </w:t>
      </w:r>
      <w:r w:rsidR="00054F2F">
        <w:rPr>
          <w:rFonts w:ascii="Arial" w:hAnsi="Arial" w:cs="Arial"/>
          <w:sz w:val="20"/>
          <w:szCs w:val="20"/>
        </w:rPr>
        <w:t>groep</w:t>
      </w:r>
      <w:r>
        <w:rPr>
          <w:rFonts w:ascii="Arial" w:hAnsi="Arial" w:cs="Arial"/>
          <w:sz w:val="20"/>
          <w:szCs w:val="20"/>
        </w:rPr>
        <w:t xml:space="preserve"> een excursie in Den Bosch </w:t>
      </w:r>
      <w:r w:rsidRPr="00C52C73">
        <w:rPr>
          <w:rFonts w:ascii="Arial" w:hAnsi="Arial" w:cs="Arial"/>
          <w:sz w:val="20"/>
          <w:szCs w:val="20"/>
        </w:rPr>
        <w:t xml:space="preserve">langs bijzondere </w:t>
      </w:r>
      <w:proofErr w:type="spellStart"/>
      <w:r w:rsidRPr="00C52C73">
        <w:rPr>
          <w:rFonts w:ascii="Arial" w:hAnsi="Arial" w:cs="Arial"/>
          <w:sz w:val="20"/>
          <w:szCs w:val="20"/>
        </w:rPr>
        <w:t>Bossche</w:t>
      </w:r>
      <w:proofErr w:type="spellEnd"/>
      <w:r w:rsidRPr="00C52C73">
        <w:rPr>
          <w:rFonts w:ascii="Arial" w:hAnsi="Arial" w:cs="Arial"/>
          <w:sz w:val="20"/>
          <w:szCs w:val="20"/>
        </w:rPr>
        <w:t xml:space="preserve"> initiatieven op het terrein van stadslandbouw. De tocht wordt onderbroken voor een informatieve en lekkere lunch op stadsboerderij </w:t>
      </w:r>
      <w:proofErr w:type="spellStart"/>
      <w:r w:rsidRPr="00C52C73">
        <w:rPr>
          <w:rFonts w:ascii="Arial" w:hAnsi="Arial" w:cs="Arial"/>
          <w:sz w:val="20"/>
          <w:szCs w:val="20"/>
        </w:rPr>
        <w:t>Eyghentijds</w:t>
      </w:r>
      <w:proofErr w:type="spellEnd"/>
      <w:r w:rsidRPr="00C52C73">
        <w:rPr>
          <w:rFonts w:ascii="Arial" w:hAnsi="Arial" w:cs="Arial"/>
          <w:sz w:val="20"/>
          <w:szCs w:val="20"/>
        </w:rPr>
        <w:t xml:space="preserve"> in De Groote Wielen</w:t>
      </w:r>
      <w:r>
        <w:rPr>
          <w:rFonts w:ascii="Arial" w:hAnsi="Arial" w:cs="Arial"/>
          <w:sz w:val="20"/>
          <w:szCs w:val="20"/>
        </w:rPr>
        <w:t xml:space="preserve"> en eindigt </w:t>
      </w:r>
      <w:r w:rsidR="00AD7290">
        <w:rPr>
          <w:rFonts w:ascii="Arial" w:hAnsi="Arial" w:cs="Arial"/>
          <w:sz w:val="20"/>
          <w:szCs w:val="20"/>
        </w:rPr>
        <w:t xml:space="preserve">vanaf ca. 15.30 uur </w:t>
      </w:r>
      <w:r>
        <w:rPr>
          <w:rFonts w:ascii="Arial" w:hAnsi="Arial" w:cs="Arial"/>
          <w:sz w:val="20"/>
          <w:szCs w:val="20"/>
        </w:rPr>
        <w:t xml:space="preserve">met een </w:t>
      </w:r>
      <w:r w:rsidR="00054F2F">
        <w:rPr>
          <w:rFonts w:ascii="Arial" w:hAnsi="Arial" w:cs="Arial"/>
          <w:sz w:val="20"/>
          <w:szCs w:val="20"/>
        </w:rPr>
        <w:t xml:space="preserve">toelichting </w:t>
      </w:r>
      <w:r>
        <w:rPr>
          <w:rFonts w:ascii="Arial" w:hAnsi="Arial" w:cs="Arial"/>
          <w:sz w:val="20"/>
          <w:szCs w:val="20"/>
        </w:rPr>
        <w:t>en een borrel in de Boschveldtuin</w:t>
      </w:r>
      <w:r w:rsidRPr="00C52C73">
        <w:rPr>
          <w:rFonts w:ascii="Arial" w:hAnsi="Arial" w:cs="Arial"/>
          <w:sz w:val="20"/>
          <w:szCs w:val="20"/>
        </w:rPr>
        <w:t>.</w:t>
      </w:r>
    </w:p>
    <w:p w:rsidR="00C52C73" w:rsidRPr="00C52C73" w:rsidRDefault="00C52C73" w:rsidP="00C52C73">
      <w:pPr>
        <w:ind w:right="1701"/>
        <w:rPr>
          <w:rFonts w:ascii="Arial" w:hAnsi="Arial" w:cs="Arial"/>
          <w:sz w:val="20"/>
          <w:szCs w:val="20"/>
        </w:rPr>
      </w:pPr>
      <w:r w:rsidRPr="000327FB">
        <w:rPr>
          <w:rFonts w:ascii="Arial" w:hAnsi="Arial" w:cs="Arial"/>
          <w:sz w:val="20"/>
          <w:szCs w:val="20"/>
          <w:u w:val="single"/>
        </w:rPr>
        <w:t>Congres</w:t>
      </w:r>
      <w:r w:rsidRPr="000327FB">
        <w:rPr>
          <w:rFonts w:ascii="Arial" w:hAnsi="Arial" w:cs="Arial"/>
          <w:sz w:val="20"/>
          <w:szCs w:val="20"/>
          <w:u w:val="single"/>
        </w:rPr>
        <w:br/>
      </w:r>
      <w:r w:rsidRPr="00C52C73">
        <w:rPr>
          <w:rFonts w:ascii="Arial" w:hAnsi="Arial" w:cs="Arial"/>
          <w:sz w:val="20"/>
          <w:szCs w:val="20"/>
        </w:rPr>
        <w:t>Op donderdag 4 juni is er een congres in De Brabanthallen. Daar wordt onder meer gesproken over ‘het verbinden van stad en platteland’, ‘ondernemerschap’ en ‘gezondheid en sociaal organiserend vermogen’.</w:t>
      </w:r>
    </w:p>
    <w:p w:rsidR="00C52C73" w:rsidRDefault="00054F2F" w:rsidP="000327FB">
      <w:pPr>
        <w:spacing w:after="0"/>
        <w:rPr>
          <w:rFonts w:ascii="Arial" w:hAnsi="Arial" w:cs="Arial"/>
          <w:sz w:val="20"/>
          <w:szCs w:val="20"/>
        </w:rPr>
      </w:pPr>
      <w:r w:rsidRPr="000327FB">
        <w:rPr>
          <w:rFonts w:ascii="Arial" w:hAnsi="Arial" w:cs="Arial"/>
          <w:sz w:val="20"/>
          <w:szCs w:val="20"/>
          <w:u w:val="single"/>
        </w:rPr>
        <w:t>Open dag</w:t>
      </w:r>
      <w:r w:rsidR="00C52C73" w:rsidRPr="000327FB">
        <w:rPr>
          <w:rFonts w:ascii="Arial" w:hAnsi="Arial" w:cs="Arial"/>
          <w:sz w:val="20"/>
          <w:szCs w:val="20"/>
          <w:u w:val="single"/>
        </w:rPr>
        <w:br/>
      </w:r>
      <w:r w:rsidR="00C52C73" w:rsidRPr="00C52C73">
        <w:rPr>
          <w:rFonts w:ascii="Arial" w:hAnsi="Arial" w:cs="Arial"/>
          <w:sz w:val="20"/>
          <w:szCs w:val="20"/>
        </w:rPr>
        <w:t xml:space="preserve">Op zaterdag 6 juni gaan in het hele land stadslandbouwinitiatieven open voor het publiek. Ook in Den Bosch is dat het geval. Op </w:t>
      </w:r>
      <w:hyperlink r:id="rId7" w:history="1">
        <w:r w:rsidR="00C52C73" w:rsidRPr="00C52C73">
          <w:rPr>
            <w:rStyle w:val="Hyperlink"/>
            <w:rFonts w:ascii="Arial" w:hAnsi="Arial" w:cs="Arial"/>
            <w:sz w:val="20"/>
            <w:szCs w:val="20"/>
          </w:rPr>
          <w:t>www.stadslandbouwdenbosch.nl</w:t>
        </w:r>
      </w:hyperlink>
      <w:r w:rsidR="00C52C73" w:rsidRPr="00C52C73">
        <w:rPr>
          <w:rFonts w:ascii="Arial" w:hAnsi="Arial" w:cs="Arial"/>
          <w:sz w:val="20"/>
          <w:szCs w:val="20"/>
        </w:rPr>
        <w:t xml:space="preserve"> </w:t>
      </w:r>
      <w:r w:rsidR="000327FB">
        <w:rPr>
          <w:rFonts w:ascii="Arial" w:hAnsi="Arial" w:cs="Arial"/>
          <w:sz w:val="20"/>
          <w:szCs w:val="20"/>
        </w:rPr>
        <w:t xml:space="preserve">staat </w:t>
      </w:r>
      <w:r w:rsidR="00C52C73" w:rsidRPr="00C52C73">
        <w:rPr>
          <w:rFonts w:ascii="Arial" w:hAnsi="Arial" w:cs="Arial"/>
          <w:sz w:val="20"/>
          <w:szCs w:val="20"/>
        </w:rPr>
        <w:t xml:space="preserve">het programma </w:t>
      </w:r>
      <w:r w:rsidR="000327FB">
        <w:rPr>
          <w:rFonts w:ascii="Arial" w:hAnsi="Arial" w:cs="Arial"/>
          <w:sz w:val="20"/>
          <w:szCs w:val="20"/>
        </w:rPr>
        <w:t xml:space="preserve">en de deelnemers in </w:t>
      </w:r>
      <w:r w:rsidR="00C52C73" w:rsidRPr="00C52C73">
        <w:rPr>
          <w:rFonts w:ascii="Arial" w:hAnsi="Arial" w:cs="Arial"/>
          <w:sz w:val="20"/>
          <w:szCs w:val="20"/>
        </w:rPr>
        <w:t xml:space="preserve">Den Bosch. </w:t>
      </w:r>
      <w:r w:rsidR="000327FB">
        <w:rPr>
          <w:rFonts w:ascii="Arial" w:hAnsi="Arial" w:cs="Arial"/>
          <w:sz w:val="20"/>
          <w:szCs w:val="20"/>
        </w:rPr>
        <w:t xml:space="preserve">In de Boschveldtuin is </w:t>
      </w:r>
      <w:r w:rsidR="00AD7290">
        <w:rPr>
          <w:rFonts w:ascii="Arial" w:hAnsi="Arial" w:cs="Arial"/>
          <w:sz w:val="20"/>
          <w:szCs w:val="20"/>
        </w:rPr>
        <w:t>die dag van 13.00</w:t>
      </w:r>
      <w:r w:rsidR="00AD7290">
        <w:rPr>
          <w:rFonts w:ascii="Arial" w:hAnsi="Arial" w:cs="Arial"/>
          <w:sz w:val="20"/>
          <w:szCs w:val="20"/>
          <w:lang w:val="nl-NL"/>
        </w:rPr>
        <w:t xml:space="preserve">-18.00 </w:t>
      </w:r>
      <w:r w:rsidR="000327FB" w:rsidRPr="000327FB">
        <w:rPr>
          <w:rFonts w:ascii="Arial" w:hAnsi="Arial" w:cs="Arial"/>
          <w:sz w:val="20"/>
          <w:szCs w:val="20"/>
        </w:rPr>
        <w:t>een Zonnebloemenwedstrijd, Proeve</w:t>
      </w:r>
      <w:r w:rsidR="00232FCC">
        <w:rPr>
          <w:rFonts w:ascii="Arial" w:hAnsi="Arial" w:cs="Arial"/>
          <w:sz w:val="20"/>
          <w:szCs w:val="20"/>
        </w:rPr>
        <w:t xml:space="preserve">n en ruiken voor jong en oud, </w:t>
      </w:r>
      <w:r w:rsidR="000327FB" w:rsidRPr="000327FB">
        <w:rPr>
          <w:rFonts w:ascii="Arial" w:hAnsi="Arial" w:cs="Arial"/>
          <w:sz w:val="20"/>
          <w:szCs w:val="20"/>
        </w:rPr>
        <w:t>een Letterspeurtocht</w:t>
      </w:r>
      <w:r w:rsidR="00AD7290">
        <w:rPr>
          <w:rFonts w:ascii="Arial" w:hAnsi="Arial" w:cs="Arial"/>
          <w:sz w:val="20"/>
          <w:szCs w:val="20"/>
        </w:rPr>
        <w:t xml:space="preserve">, </w:t>
      </w:r>
      <w:r w:rsidR="00232FCC">
        <w:rPr>
          <w:rFonts w:ascii="Arial" w:hAnsi="Arial" w:cs="Arial"/>
          <w:sz w:val="20"/>
          <w:szCs w:val="20"/>
        </w:rPr>
        <w:t>schminken en je kunt over een blotevoetenpaadje lopen</w:t>
      </w:r>
      <w:r w:rsidR="000327FB" w:rsidRPr="000327FB">
        <w:rPr>
          <w:rFonts w:ascii="Arial" w:hAnsi="Arial" w:cs="Arial"/>
          <w:sz w:val="20"/>
          <w:szCs w:val="20"/>
        </w:rPr>
        <w:t>.</w:t>
      </w:r>
      <w:r w:rsidR="000327FB">
        <w:rPr>
          <w:rFonts w:ascii="Arial" w:hAnsi="Arial" w:cs="Arial"/>
          <w:sz w:val="20"/>
          <w:szCs w:val="20"/>
        </w:rPr>
        <w:t xml:space="preserve"> Een </w:t>
      </w:r>
      <w:r>
        <w:rPr>
          <w:rFonts w:ascii="Arial" w:hAnsi="Arial" w:cs="Arial"/>
          <w:sz w:val="20"/>
          <w:szCs w:val="20"/>
        </w:rPr>
        <w:t xml:space="preserve">kaart </w:t>
      </w:r>
      <w:r w:rsidR="000327FB">
        <w:rPr>
          <w:rFonts w:ascii="Arial" w:hAnsi="Arial" w:cs="Arial"/>
          <w:sz w:val="20"/>
          <w:szCs w:val="20"/>
        </w:rPr>
        <w:t xml:space="preserve">met alle deelnemers in Den Bosch </w:t>
      </w:r>
      <w:r>
        <w:rPr>
          <w:rFonts w:ascii="Arial" w:hAnsi="Arial" w:cs="Arial"/>
          <w:sz w:val="20"/>
          <w:szCs w:val="20"/>
        </w:rPr>
        <w:t xml:space="preserve">kun je ophalen in de Boschveldtuin. </w:t>
      </w:r>
      <w:r w:rsidRPr="00054F2F">
        <w:rPr>
          <w:rFonts w:ascii="Arial" w:hAnsi="Arial" w:cs="Arial"/>
          <w:sz w:val="20"/>
          <w:szCs w:val="20"/>
        </w:rPr>
        <w:t>Voor informatie over de landelijke Dag van de Stadslandbouw, kijk op</w:t>
      </w:r>
      <w:r w:rsidR="000327FB">
        <w:rPr>
          <w:rFonts w:ascii="Arial" w:hAnsi="Arial" w:cs="Arial"/>
          <w:sz w:val="20"/>
          <w:szCs w:val="20"/>
        </w:rPr>
        <w:t>:</w:t>
      </w:r>
      <w:r w:rsidRPr="00054F2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054F2F">
          <w:rPr>
            <w:rStyle w:val="Hyperlink"/>
            <w:rFonts w:ascii="Arial" w:hAnsi="Arial" w:cs="Arial"/>
            <w:sz w:val="20"/>
            <w:szCs w:val="20"/>
          </w:rPr>
          <w:t>www.dagvandestadslandbouw.nl</w:t>
        </w:r>
      </w:hyperlink>
      <w:r w:rsidRPr="00054F2F">
        <w:rPr>
          <w:rFonts w:ascii="Arial" w:hAnsi="Arial" w:cs="Arial"/>
          <w:sz w:val="20"/>
          <w:szCs w:val="20"/>
        </w:rPr>
        <w:t>.</w:t>
      </w:r>
    </w:p>
    <w:p w:rsidR="000327FB" w:rsidRDefault="000327FB" w:rsidP="000327FB">
      <w:pPr>
        <w:spacing w:after="0"/>
        <w:rPr>
          <w:rFonts w:ascii="Arial" w:hAnsi="Arial" w:cs="Arial"/>
          <w:sz w:val="20"/>
          <w:szCs w:val="20"/>
        </w:rPr>
      </w:pPr>
    </w:p>
    <w:p w:rsidR="000327FB" w:rsidRPr="00232FCC" w:rsidRDefault="000327FB" w:rsidP="000327FB">
      <w:pPr>
        <w:spacing w:after="0"/>
        <w:rPr>
          <w:rFonts w:ascii="Arial" w:hAnsi="Arial" w:cs="Arial"/>
          <w:b/>
          <w:sz w:val="24"/>
          <w:szCs w:val="24"/>
        </w:rPr>
      </w:pPr>
      <w:r w:rsidRPr="00232FCC">
        <w:rPr>
          <w:rFonts w:ascii="Arial" w:hAnsi="Arial" w:cs="Arial"/>
          <w:b/>
          <w:sz w:val="24"/>
          <w:szCs w:val="24"/>
        </w:rPr>
        <w:t>Velt-</w:t>
      </w:r>
      <w:proofErr w:type="spellStart"/>
      <w:r w:rsidRPr="00232FCC">
        <w:rPr>
          <w:rFonts w:ascii="Arial" w:hAnsi="Arial" w:cs="Arial"/>
          <w:b/>
          <w:sz w:val="24"/>
          <w:szCs w:val="24"/>
        </w:rPr>
        <w:t>ecotuindag</w:t>
      </w:r>
      <w:proofErr w:type="spellEnd"/>
    </w:p>
    <w:p w:rsidR="000327FB" w:rsidRPr="00054F2F" w:rsidRDefault="000327FB" w:rsidP="000327FB">
      <w:pPr>
        <w:spacing w:after="0"/>
        <w:rPr>
          <w:rFonts w:ascii="Arial" w:hAnsi="Arial" w:cs="Arial"/>
          <w:sz w:val="20"/>
          <w:szCs w:val="20"/>
        </w:rPr>
      </w:pPr>
    </w:p>
    <w:p w:rsidR="00C52C73" w:rsidRPr="00054F2F" w:rsidRDefault="00232FCC" w:rsidP="00C52C7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85850" cy="13538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l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C73" w:rsidRPr="00054F2F">
        <w:rPr>
          <w:rFonts w:ascii="Arial" w:hAnsi="Arial" w:cs="Arial"/>
          <w:b/>
          <w:sz w:val="20"/>
          <w:szCs w:val="20"/>
        </w:rPr>
        <w:t>Velt-</w:t>
      </w:r>
      <w:proofErr w:type="spellStart"/>
      <w:r w:rsidR="00C52C73" w:rsidRPr="00054F2F">
        <w:rPr>
          <w:rFonts w:ascii="Arial" w:hAnsi="Arial" w:cs="Arial"/>
          <w:b/>
          <w:sz w:val="20"/>
          <w:szCs w:val="20"/>
        </w:rPr>
        <w:t>ecotuindagen</w:t>
      </w:r>
      <w:proofErr w:type="spellEnd"/>
      <w:r w:rsidR="00C52C73" w:rsidRPr="00054F2F">
        <w:rPr>
          <w:rFonts w:ascii="Arial" w:hAnsi="Arial" w:cs="Arial"/>
          <w:b/>
          <w:sz w:val="20"/>
          <w:szCs w:val="20"/>
        </w:rPr>
        <w:t xml:space="preserve">  in teken van ‘Internationaal Jaar van de Bodem’</w:t>
      </w:r>
    </w:p>
    <w:p w:rsidR="00C52C73" w:rsidRPr="00C52C73" w:rsidRDefault="00C52C73" w:rsidP="00C52C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2FCC" w:rsidRDefault="00C52C73" w:rsidP="00232FC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52C73">
        <w:rPr>
          <w:rFonts w:ascii="Arial" w:hAnsi="Arial" w:cs="Arial"/>
          <w:b/>
          <w:sz w:val="20"/>
          <w:szCs w:val="20"/>
        </w:rPr>
        <w:t>Tuinieren zonder pesticiden of kunstmest: het kan! Maar liefst 166 ecologische tuinen uit Nederland en Vlaanderen bewijzen het tijdens de Velt-</w:t>
      </w:r>
      <w:proofErr w:type="spellStart"/>
      <w:r w:rsidRPr="00C52C73">
        <w:rPr>
          <w:rFonts w:ascii="Arial" w:hAnsi="Arial" w:cs="Arial"/>
          <w:b/>
          <w:sz w:val="20"/>
          <w:szCs w:val="20"/>
        </w:rPr>
        <w:t>ecotuindagen</w:t>
      </w:r>
      <w:proofErr w:type="spellEnd"/>
      <w:r w:rsidRPr="00C52C73">
        <w:rPr>
          <w:rFonts w:ascii="Arial" w:hAnsi="Arial" w:cs="Arial"/>
          <w:b/>
          <w:sz w:val="20"/>
          <w:szCs w:val="20"/>
        </w:rPr>
        <w:t xml:space="preserve"> op 6 en/of 7 juni. Ook de Boschveldtuin doet mee op zaterdag 6 juni van 13.00-18.00. Je maakt er o.a. kennis met de wonderen van de bodem via een </w:t>
      </w:r>
      <w:proofErr w:type="spellStart"/>
      <w:r w:rsidRPr="00C52C73">
        <w:rPr>
          <w:rFonts w:ascii="Arial" w:hAnsi="Arial" w:cs="Arial"/>
          <w:b/>
          <w:sz w:val="20"/>
          <w:szCs w:val="20"/>
        </w:rPr>
        <w:t>blotevoetenpad</w:t>
      </w:r>
      <w:proofErr w:type="spellEnd"/>
      <w:r w:rsidRPr="00C52C73">
        <w:rPr>
          <w:rFonts w:ascii="Arial" w:hAnsi="Arial" w:cs="Arial"/>
          <w:b/>
          <w:sz w:val="20"/>
          <w:szCs w:val="20"/>
        </w:rPr>
        <w:t>. Bekijk het volledige programma van de Velt-</w:t>
      </w:r>
      <w:proofErr w:type="spellStart"/>
      <w:r w:rsidRPr="00C52C73">
        <w:rPr>
          <w:rFonts w:ascii="Arial" w:hAnsi="Arial" w:cs="Arial"/>
          <w:b/>
          <w:sz w:val="20"/>
          <w:szCs w:val="20"/>
        </w:rPr>
        <w:t>ecotuindagen</w:t>
      </w:r>
      <w:proofErr w:type="spellEnd"/>
      <w:r w:rsidRPr="00C52C73">
        <w:rPr>
          <w:rFonts w:ascii="Arial" w:hAnsi="Arial" w:cs="Arial"/>
          <w:b/>
          <w:sz w:val="20"/>
          <w:szCs w:val="20"/>
        </w:rPr>
        <w:t xml:space="preserve"> op </w:t>
      </w:r>
      <w:hyperlink r:id="rId10" w:history="1">
        <w:r w:rsidRPr="00C52C73">
          <w:rPr>
            <w:rStyle w:val="Hyperlink"/>
            <w:rFonts w:ascii="Arial" w:hAnsi="Arial" w:cs="Arial"/>
            <w:b/>
            <w:sz w:val="20"/>
            <w:szCs w:val="20"/>
          </w:rPr>
          <w:t>www.velt.nu/ecotuindagen</w:t>
        </w:r>
      </w:hyperlink>
      <w:r w:rsidRPr="00C52C73">
        <w:rPr>
          <w:rFonts w:ascii="Arial" w:hAnsi="Arial" w:cs="Arial"/>
          <w:b/>
          <w:sz w:val="20"/>
          <w:szCs w:val="20"/>
        </w:rPr>
        <w:t>.</w:t>
      </w:r>
    </w:p>
    <w:p w:rsidR="00232FCC" w:rsidRDefault="00232FCC" w:rsidP="00232F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52C73" w:rsidRPr="00232FCC" w:rsidRDefault="00C52C73" w:rsidP="00232FC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52C73">
        <w:rPr>
          <w:rFonts w:ascii="Arial" w:hAnsi="Arial" w:cs="Arial"/>
          <w:sz w:val="20"/>
          <w:szCs w:val="20"/>
        </w:rPr>
        <w:t>Alle tuinen die deelnemen aan de Velt-</w:t>
      </w:r>
      <w:proofErr w:type="spellStart"/>
      <w:r w:rsidRPr="00C52C73">
        <w:rPr>
          <w:rFonts w:ascii="Arial" w:hAnsi="Arial" w:cs="Arial"/>
          <w:sz w:val="20"/>
          <w:szCs w:val="20"/>
        </w:rPr>
        <w:t>ecotuindagen</w:t>
      </w:r>
      <w:proofErr w:type="spellEnd"/>
      <w:r w:rsidRPr="00C52C73">
        <w:rPr>
          <w:rFonts w:ascii="Arial" w:hAnsi="Arial" w:cs="Arial"/>
          <w:sz w:val="20"/>
          <w:szCs w:val="20"/>
        </w:rPr>
        <w:t xml:space="preserve"> werden vooraf grondig gecontroleerd door medewerkers van Velt en ecologisch bevonden volgens </w:t>
      </w:r>
      <w:r w:rsidR="00054F2F">
        <w:rPr>
          <w:rFonts w:ascii="Arial" w:hAnsi="Arial" w:cs="Arial"/>
          <w:sz w:val="20"/>
          <w:szCs w:val="20"/>
        </w:rPr>
        <w:t>verschillende criteria. Eén voor éé</w:t>
      </w:r>
      <w:r w:rsidRPr="00C52C73">
        <w:rPr>
          <w:rFonts w:ascii="Arial" w:hAnsi="Arial" w:cs="Arial"/>
          <w:sz w:val="20"/>
          <w:szCs w:val="20"/>
        </w:rPr>
        <w:t xml:space="preserve">n zijn het prachtlocaties waar geen plaats is voor pesticiden of kunstmest. </w:t>
      </w:r>
    </w:p>
    <w:p w:rsidR="00C52C73" w:rsidRPr="00C52C73" w:rsidRDefault="00C52C73" w:rsidP="00232FC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52C73">
        <w:rPr>
          <w:rFonts w:ascii="Arial" w:hAnsi="Arial" w:cs="Arial"/>
          <w:sz w:val="20"/>
          <w:szCs w:val="20"/>
        </w:rPr>
        <w:t>De Velt-</w:t>
      </w:r>
      <w:proofErr w:type="spellStart"/>
      <w:r w:rsidRPr="00C52C73">
        <w:rPr>
          <w:rFonts w:ascii="Arial" w:hAnsi="Arial" w:cs="Arial"/>
          <w:sz w:val="20"/>
          <w:szCs w:val="20"/>
        </w:rPr>
        <w:t>ecotuindagen</w:t>
      </w:r>
      <w:proofErr w:type="spellEnd"/>
      <w:r w:rsidRPr="00C52C73">
        <w:rPr>
          <w:rFonts w:ascii="Arial" w:hAnsi="Arial" w:cs="Arial"/>
          <w:sz w:val="20"/>
          <w:szCs w:val="20"/>
        </w:rPr>
        <w:t xml:space="preserve"> lokken jaarlijks meer dan 20.000 enthousiaste bezoekers die een weekend lang de vele geheimen kunnen ontdekken van fantastische sier- en moestuinen, stadstuinen tot zelfs boomgaarden. De vele gepassioneerde tuiniers geven met plezier inspirerende tips waarmee de bezoeker zelf aan de slag kan.</w:t>
      </w:r>
      <w:r w:rsidR="00232FCC">
        <w:rPr>
          <w:rFonts w:ascii="Arial" w:hAnsi="Arial" w:cs="Arial"/>
          <w:sz w:val="20"/>
          <w:szCs w:val="20"/>
        </w:rPr>
        <w:t xml:space="preserve"> In de Boschveldtuin komt iemand van Velt informatie geven,</w:t>
      </w:r>
    </w:p>
    <w:p w:rsidR="00C52C73" w:rsidRPr="00C52C73" w:rsidRDefault="00C52C73" w:rsidP="00C52C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C73" w:rsidRPr="000327FB" w:rsidRDefault="00C52C73" w:rsidP="000327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27FB">
        <w:rPr>
          <w:rFonts w:ascii="Arial" w:hAnsi="Arial" w:cs="Arial"/>
          <w:b/>
          <w:sz w:val="20"/>
          <w:szCs w:val="20"/>
        </w:rPr>
        <w:t>Wees welkom</w:t>
      </w:r>
      <w:r w:rsidR="00054F2F" w:rsidRPr="000327FB">
        <w:rPr>
          <w:rFonts w:ascii="Arial" w:hAnsi="Arial" w:cs="Arial"/>
          <w:b/>
          <w:sz w:val="20"/>
          <w:szCs w:val="20"/>
        </w:rPr>
        <w:t xml:space="preserve"> </w:t>
      </w:r>
      <w:r w:rsidR="000327FB" w:rsidRPr="000327FB">
        <w:rPr>
          <w:rFonts w:ascii="Arial" w:hAnsi="Arial" w:cs="Arial"/>
          <w:b/>
          <w:sz w:val="20"/>
          <w:szCs w:val="20"/>
        </w:rPr>
        <w:t xml:space="preserve">6 juni </w:t>
      </w:r>
      <w:r w:rsidR="00054F2F" w:rsidRPr="000327FB">
        <w:rPr>
          <w:rFonts w:ascii="Arial" w:hAnsi="Arial" w:cs="Arial"/>
          <w:b/>
          <w:sz w:val="20"/>
          <w:szCs w:val="20"/>
        </w:rPr>
        <w:t xml:space="preserve">in de </w:t>
      </w:r>
      <w:r w:rsidR="000327FB" w:rsidRPr="000327FB">
        <w:rPr>
          <w:rFonts w:ascii="Arial" w:hAnsi="Arial" w:cs="Arial"/>
          <w:b/>
          <w:sz w:val="20"/>
          <w:szCs w:val="20"/>
        </w:rPr>
        <w:t>Boschveld</w:t>
      </w:r>
      <w:r w:rsidR="00054F2F" w:rsidRPr="000327FB">
        <w:rPr>
          <w:rFonts w:ascii="Arial" w:hAnsi="Arial" w:cs="Arial"/>
          <w:b/>
          <w:sz w:val="20"/>
          <w:szCs w:val="20"/>
        </w:rPr>
        <w:t xml:space="preserve">tuin </w:t>
      </w:r>
      <w:r w:rsidR="000327FB" w:rsidRPr="000327FB">
        <w:rPr>
          <w:rFonts w:ascii="Arial" w:hAnsi="Arial" w:cs="Arial"/>
          <w:b/>
          <w:sz w:val="20"/>
          <w:szCs w:val="20"/>
        </w:rPr>
        <w:t xml:space="preserve">aan de Paardskerkhofweg </w:t>
      </w:r>
      <w:bookmarkStart w:id="0" w:name="_GoBack"/>
      <w:bookmarkEnd w:id="0"/>
      <w:r w:rsidR="000327FB" w:rsidRPr="000327FB">
        <w:rPr>
          <w:rFonts w:ascii="Arial" w:hAnsi="Arial" w:cs="Arial"/>
          <w:b/>
          <w:sz w:val="20"/>
          <w:szCs w:val="20"/>
        </w:rPr>
        <w:t>12b</w:t>
      </w:r>
      <w:r w:rsidR="000327FB">
        <w:rPr>
          <w:rFonts w:ascii="Arial" w:hAnsi="Arial" w:cs="Arial"/>
          <w:b/>
          <w:sz w:val="20"/>
          <w:szCs w:val="20"/>
        </w:rPr>
        <w:t xml:space="preserve"> van</w:t>
      </w:r>
      <w:r w:rsidR="00054F2F" w:rsidRPr="000327FB">
        <w:rPr>
          <w:rFonts w:ascii="Arial" w:hAnsi="Arial" w:cs="Arial"/>
          <w:b/>
          <w:sz w:val="20"/>
          <w:szCs w:val="20"/>
        </w:rPr>
        <w:t xml:space="preserve"> 13.00 </w:t>
      </w:r>
      <w:r w:rsidR="000327FB">
        <w:rPr>
          <w:rFonts w:ascii="Arial" w:hAnsi="Arial" w:cs="Arial"/>
          <w:b/>
          <w:sz w:val="20"/>
          <w:szCs w:val="20"/>
        </w:rPr>
        <w:t xml:space="preserve">tot </w:t>
      </w:r>
      <w:r w:rsidR="00054F2F" w:rsidRPr="000327FB">
        <w:rPr>
          <w:rFonts w:ascii="Arial" w:hAnsi="Arial" w:cs="Arial"/>
          <w:b/>
          <w:sz w:val="20"/>
          <w:szCs w:val="20"/>
        </w:rPr>
        <w:t xml:space="preserve">18.00 </w:t>
      </w:r>
      <w:r w:rsidR="000327FB">
        <w:rPr>
          <w:rFonts w:ascii="Arial" w:hAnsi="Arial" w:cs="Arial"/>
          <w:b/>
          <w:sz w:val="20"/>
          <w:szCs w:val="20"/>
        </w:rPr>
        <w:t>uur</w:t>
      </w:r>
      <w:r w:rsidRPr="000327FB">
        <w:rPr>
          <w:rFonts w:ascii="Arial" w:hAnsi="Arial" w:cs="Arial"/>
          <w:b/>
          <w:sz w:val="20"/>
          <w:szCs w:val="20"/>
        </w:rPr>
        <w:t>!</w:t>
      </w:r>
    </w:p>
    <w:sectPr w:rsidR="00C52C73" w:rsidRPr="000327FB" w:rsidSect="00232FC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73"/>
    <w:rsid w:val="000327FB"/>
    <w:rsid w:val="00054F2F"/>
    <w:rsid w:val="00232FCC"/>
    <w:rsid w:val="00481727"/>
    <w:rsid w:val="00AD7290"/>
    <w:rsid w:val="00C52C73"/>
    <w:rsid w:val="00D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2C73"/>
    <w:rPr>
      <w:rFonts w:ascii="Calibri" w:eastAsia="Calibri" w:hAnsi="Calibri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C73"/>
    <w:rPr>
      <w:rFonts w:ascii="Tahoma" w:eastAsia="Calibri" w:hAnsi="Tahoma" w:cs="Tahoma"/>
      <w:sz w:val="16"/>
      <w:szCs w:val="16"/>
      <w:lang w:val="nl-BE"/>
    </w:rPr>
  </w:style>
  <w:style w:type="character" w:styleId="Hyperlink">
    <w:name w:val="Hyperlink"/>
    <w:basedOn w:val="Standaardalinea-lettertype"/>
    <w:uiPriority w:val="99"/>
    <w:unhideWhenUsed/>
    <w:rsid w:val="00C52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2C73"/>
    <w:rPr>
      <w:rFonts w:ascii="Calibri" w:eastAsia="Calibri" w:hAnsi="Calibri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C73"/>
    <w:rPr>
      <w:rFonts w:ascii="Tahoma" w:eastAsia="Calibri" w:hAnsi="Tahoma" w:cs="Tahoma"/>
      <w:sz w:val="16"/>
      <w:szCs w:val="16"/>
      <w:lang w:val="nl-BE"/>
    </w:rPr>
  </w:style>
  <w:style w:type="character" w:styleId="Hyperlink">
    <w:name w:val="Hyperlink"/>
    <w:basedOn w:val="Standaardalinea-lettertype"/>
    <w:uiPriority w:val="99"/>
    <w:unhideWhenUsed/>
    <w:rsid w:val="00C52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vandestadslandbouw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adslandbouwdenbosch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lt.nu/ecotuindag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2D16-0987-4825-A4DC-40BD87E8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2015-05-19T16:57:00Z</dcterms:created>
  <dcterms:modified xsi:type="dcterms:W3CDTF">2015-05-19T16:57:00Z</dcterms:modified>
</cp:coreProperties>
</file>