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163" w:rsidRPr="00613C33" w:rsidRDefault="00B50163" w:rsidP="00B50163">
      <w:pPr>
        <w:rPr>
          <w:b/>
        </w:rPr>
      </w:pPr>
      <w:r w:rsidRPr="00613C33">
        <w:rPr>
          <w:b/>
        </w:rPr>
        <w:t>Verslag vergadering kerngroep Boschveldtuin 31 augustus 2017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3C726D" w:rsidTr="003C726D">
        <w:tc>
          <w:tcPr>
            <w:tcW w:w="3510" w:type="dxa"/>
          </w:tcPr>
          <w:p w:rsidR="003C726D" w:rsidRPr="00613C33" w:rsidRDefault="003C726D" w:rsidP="00B50163">
            <w:pPr>
              <w:rPr>
                <w:i/>
              </w:rPr>
            </w:pPr>
            <w:r w:rsidRPr="00613C33">
              <w:rPr>
                <w:i/>
              </w:rPr>
              <w:t>Aanwezig</w:t>
            </w:r>
          </w:p>
        </w:tc>
        <w:tc>
          <w:tcPr>
            <w:tcW w:w="5702" w:type="dxa"/>
          </w:tcPr>
          <w:p w:rsidR="003C726D" w:rsidRPr="00613C33" w:rsidRDefault="003C726D" w:rsidP="00B50163">
            <w:pPr>
              <w:rPr>
                <w:i/>
              </w:rPr>
            </w:pPr>
            <w:proofErr w:type="spellStart"/>
            <w:r w:rsidRPr="00613C33">
              <w:rPr>
                <w:i/>
              </w:rPr>
              <w:t>Leidi</w:t>
            </w:r>
            <w:proofErr w:type="spellEnd"/>
            <w:r w:rsidRPr="00613C33">
              <w:rPr>
                <w:i/>
              </w:rPr>
              <w:t>, Nicole, Jeanne, Ellie, Rob</w:t>
            </w:r>
          </w:p>
          <w:p w:rsidR="003C726D" w:rsidRPr="00613C33" w:rsidRDefault="00A70654" w:rsidP="00A70654">
            <w:pPr>
              <w:rPr>
                <w:i/>
              </w:rPr>
            </w:pPr>
            <w:r>
              <w:rPr>
                <w:i/>
              </w:rPr>
              <w:t xml:space="preserve">Rick en Huub </w:t>
            </w:r>
            <w:r w:rsidR="003C726D" w:rsidRPr="00613C33">
              <w:rPr>
                <w:i/>
              </w:rPr>
              <w:t>van Resto van Harte</w:t>
            </w:r>
          </w:p>
        </w:tc>
      </w:tr>
      <w:tr w:rsidR="003C726D" w:rsidTr="003C726D">
        <w:tc>
          <w:tcPr>
            <w:tcW w:w="3510" w:type="dxa"/>
          </w:tcPr>
          <w:p w:rsidR="003C726D" w:rsidRPr="00613C33" w:rsidRDefault="003C726D" w:rsidP="00B50163">
            <w:pPr>
              <w:rPr>
                <w:i/>
              </w:rPr>
            </w:pPr>
            <w:r w:rsidRPr="00613C33">
              <w:rPr>
                <w:i/>
              </w:rPr>
              <w:t>Afwezig</w:t>
            </w:r>
          </w:p>
        </w:tc>
        <w:tc>
          <w:tcPr>
            <w:tcW w:w="5702" w:type="dxa"/>
          </w:tcPr>
          <w:p w:rsidR="003C726D" w:rsidRPr="00613C33" w:rsidRDefault="00613C33" w:rsidP="00B50163">
            <w:pPr>
              <w:rPr>
                <w:i/>
              </w:rPr>
            </w:pPr>
            <w:r>
              <w:rPr>
                <w:i/>
              </w:rPr>
              <w:t>Joost</w:t>
            </w:r>
            <w:r w:rsidR="008F4FD6">
              <w:rPr>
                <w:i/>
              </w:rPr>
              <w:t xml:space="preserve"> en Kees</w:t>
            </w:r>
          </w:p>
        </w:tc>
      </w:tr>
      <w:tr w:rsidR="003C726D" w:rsidTr="003C726D">
        <w:tc>
          <w:tcPr>
            <w:tcW w:w="3510" w:type="dxa"/>
          </w:tcPr>
          <w:p w:rsidR="003C726D" w:rsidRDefault="003C726D" w:rsidP="00B50163">
            <w:r>
              <w:t>Opening en mededelingen</w:t>
            </w:r>
          </w:p>
        </w:tc>
        <w:tc>
          <w:tcPr>
            <w:tcW w:w="5702" w:type="dxa"/>
          </w:tcPr>
          <w:p w:rsidR="003C726D" w:rsidRDefault="00613C33" w:rsidP="00A70654">
            <w:r>
              <w:t>Joost heeft geen tijd meer voor kerngroep, dus we schrijven hem uit. Hij is nog bereikbaar voor vragen.</w:t>
            </w:r>
            <w:r w:rsidR="00A70654">
              <w:t xml:space="preserve"> Als hij nog eens komt, krijgt hij een fles wijn. Nicole koopt een fles.</w:t>
            </w:r>
          </w:p>
        </w:tc>
      </w:tr>
      <w:tr w:rsidR="003C726D" w:rsidTr="003C726D">
        <w:tc>
          <w:tcPr>
            <w:tcW w:w="3510" w:type="dxa"/>
          </w:tcPr>
          <w:p w:rsidR="003C726D" w:rsidRDefault="003C726D" w:rsidP="00B50163">
            <w:r>
              <w:t>Vaststellen agenda</w:t>
            </w:r>
          </w:p>
        </w:tc>
        <w:tc>
          <w:tcPr>
            <w:tcW w:w="5702" w:type="dxa"/>
          </w:tcPr>
          <w:p w:rsidR="003C726D" w:rsidRDefault="00A70654" w:rsidP="00B50163">
            <w:r>
              <w:t>Akkoord</w:t>
            </w:r>
          </w:p>
        </w:tc>
      </w:tr>
      <w:tr w:rsidR="003C726D" w:rsidTr="003C726D">
        <w:tc>
          <w:tcPr>
            <w:tcW w:w="3510" w:type="dxa"/>
          </w:tcPr>
          <w:p w:rsidR="003C726D" w:rsidRDefault="003C726D" w:rsidP="00B50163">
            <w:r>
              <w:t>Verslag vorige vergadering  8 juni 2017 en afspraken vorig overleg (bijgevoegd).</w:t>
            </w:r>
          </w:p>
        </w:tc>
        <w:tc>
          <w:tcPr>
            <w:tcW w:w="5702" w:type="dxa"/>
          </w:tcPr>
          <w:p w:rsidR="003C726D" w:rsidRDefault="00A70654" w:rsidP="00B50163">
            <w:r>
              <w:t>Danielle: sessie over vrijwilligers organiseren</w:t>
            </w:r>
          </w:p>
          <w:p w:rsidR="00E5796E" w:rsidRDefault="00E5796E" w:rsidP="00E5796E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Jeanne: Theo vragen om met Robbert naar webcam te kijken</w:t>
            </w:r>
          </w:p>
          <w:p w:rsidR="00E5796E" w:rsidRDefault="00E5796E" w:rsidP="00E5796E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Nicole en Jeanne spreken Fatima en Jacqueline of zij bak willen houden</w:t>
            </w:r>
          </w:p>
          <w:p w:rsidR="00D0396D" w:rsidRDefault="00D0396D" w:rsidP="00E5796E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Nicole meldt Marij dat zij een bak kan hebben</w:t>
            </w:r>
          </w:p>
          <w:p w:rsidR="00D0396D" w:rsidRDefault="00D0396D" w:rsidP="00E5796E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Nicole belt Fleur over bordjes (geen drinkwater)</w:t>
            </w:r>
          </w:p>
          <w:p w:rsidR="00D0396D" w:rsidRDefault="00D0396D" w:rsidP="00E5796E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Nicole koopt een donatiepotje</w:t>
            </w:r>
          </w:p>
          <w:p w:rsidR="00D0396D" w:rsidRDefault="00D0396D" w:rsidP="00E5796E"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29 september kijkdag CPO: daarna weer naar de tuin. Mensen nemen zelf drank en hapjes mee vanaf 17 uur</w:t>
            </w:r>
          </w:p>
        </w:tc>
      </w:tr>
      <w:tr w:rsidR="003C726D" w:rsidTr="003C726D">
        <w:tc>
          <w:tcPr>
            <w:tcW w:w="3510" w:type="dxa"/>
          </w:tcPr>
          <w:p w:rsidR="003C726D" w:rsidRDefault="003C726D" w:rsidP="00B50163">
            <w:r>
              <w:t>Overzicht financiën (</w:t>
            </w:r>
            <w:r>
              <w:t>beschikbaar, uitgaven, inkomen)</w:t>
            </w:r>
          </w:p>
        </w:tc>
        <w:tc>
          <w:tcPr>
            <w:tcW w:w="5702" w:type="dxa"/>
          </w:tcPr>
          <w:p w:rsidR="00662796" w:rsidRPr="00662796" w:rsidRDefault="00662796" w:rsidP="00B50163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E5796E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Kees</w:t>
            </w: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: actueel financieel overzicht tuin 2017 opstellen (en rondmailen)</w:t>
            </w: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. </w:t>
            </w:r>
          </w:p>
          <w:p w:rsidR="003C726D" w:rsidRDefault="00D86430" w:rsidP="00B50163">
            <w:r>
              <w:t>Voor burendag geld gekregen.</w:t>
            </w:r>
          </w:p>
          <w:p w:rsidR="00D86430" w:rsidRDefault="00D86430" w:rsidP="00B50163">
            <w:r>
              <w:t xml:space="preserve">Er is nog geld </w:t>
            </w:r>
            <w:r w:rsidR="008F4FD6">
              <w:t xml:space="preserve">in </w:t>
            </w:r>
            <w:r>
              <w:t xml:space="preserve">het wijk- en buurtbudget: hebben we </w:t>
            </w:r>
            <w:r w:rsidR="008F4FD6">
              <w:t>ideeën voor een nieuwe aanvraag</w:t>
            </w:r>
            <w:r>
              <w:t>? Nieuw lijstje materialen maken</w:t>
            </w:r>
            <w:r w:rsidR="008F4FD6">
              <w:t xml:space="preserve"> (bv. lintmaaier, onkruidbrander, </w:t>
            </w:r>
            <w:proofErr w:type="spellStart"/>
            <w:r w:rsidR="008F4FD6">
              <w:t>tarps</w:t>
            </w:r>
            <w:proofErr w:type="spellEnd"/>
            <w:r w:rsidR="008F4FD6">
              <w:t xml:space="preserve"> (tentstof kopen: Nicole zoekt prijzen op?)</w:t>
            </w:r>
            <w:r w:rsidR="00D81B05">
              <w:t xml:space="preserve"> en geld voor sessie over vrijwilligers.</w:t>
            </w:r>
            <w:bookmarkStart w:id="0" w:name="_GoBack"/>
            <w:bookmarkEnd w:id="0"/>
          </w:p>
          <w:p w:rsidR="008F4FD6" w:rsidRDefault="008F4FD6" w:rsidP="008F4FD6">
            <w:r>
              <w:t>Kleine uitgaven, allemaal binnen budget?</w:t>
            </w:r>
          </w:p>
          <w:p w:rsidR="008F4FD6" w:rsidRDefault="008F4FD6" w:rsidP="008F4FD6">
            <w:r>
              <w:t>Volgend jaar Bernardfonds aanvragen</w:t>
            </w:r>
          </w:p>
        </w:tc>
      </w:tr>
      <w:tr w:rsidR="003C726D" w:rsidTr="003C726D">
        <w:tc>
          <w:tcPr>
            <w:tcW w:w="3510" w:type="dxa"/>
          </w:tcPr>
          <w:p w:rsidR="003C726D" w:rsidRDefault="003C726D" w:rsidP="00B50163">
            <w:r>
              <w:t>Communicatie (</w:t>
            </w:r>
            <w:proofErr w:type="spellStart"/>
            <w:r>
              <w:t>oa</w:t>
            </w:r>
            <w:proofErr w:type="spellEnd"/>
            <w:r>
              <w:t xml:space="preserve"> tuinmails, website, mailbox, artikelen buurt</w:t>
            </w:r>
            <w:r>
              <w:t>krant, publiciteit evenementen)</w:t>
            </w:r>
          </w:p>
        </w:tc>
        <w:tc>
          <w:tcPr>
            <w:tcW w:w="5702" w:type="dxa"/>
          </w:tcPr>
          <w:p w:rsidR="003C726D" w:rsidRDefault="00D0396D" w:rsidP="00B50163">
            <w:r>
              <w:t xml:space="preserve">Tuinmails: aardige belasting. Kan het minder frequent? Korter? Vanaf oktober: 1x per 2 weken </w:t>
            </w:r>
            <w:r w:rsidR="00BC0242">
              <w:t xml:space="preserve">uitgebreide </w:t>
            </w:r>
            <w:r>
              <w:t>mail en tussendoor korte reminder</w:t>
            </w:r>
            <w:r w:rsidR="00BC0242">
              <w:t>.</w:t>
            </w:r>
          </w:p>
          <w:p w:rsidR="00BC0242" w:rsidRDefault="00BC0242" w:rsidP="00B50163">
            <w:r>
              <w:t>Website: gaat goed, Theo houdt goed bij en haalt mails binnen. Jeroen moet link mails en website maken en zorgen dat mailbox weer werkt.</w:t>
            </w:r>
          </w:p>
          <w:p w:rsidR="00BC0242" w:rsidRDefault="00BC0242" w:rsidP="00BC0242">
            <w:r>
              <w:t>Artikelen buurtkrant: wie wil ook stukjes schrijven naast Nicole? Nicole vraagt Robbert en/of Marlijn</w:t>
            </w:r>
          </w:p>
          <w:p w:rsidR="00BC0242" w:rsidRDefault="00BC0242" w:rsidP="00BC0242">
            <w:r>
              <w:t>Wijkfeest 23 september</w:t>
            </w:r>
          </w:p>
        </w:tc>
      </w:tr>
      <w:tr w:rsidR="003C726D" w:rsidTr="003C726D">
        <w:tc>
          <w:tcPr>
            <w:tcW w:w="3510" w:type="dxa"/>
          </w:tcPr>
          <w:p w:rsidR="003C726D" w:rsidRDefault="003C726D" w:rsidP="00B50163">
            <w:r>
              <w:t>BBQ 8 september: wat spreken we af met Resto van Harte?</w:t>
            </w:r>
          </w:p>
        </w:tc>
        <w:tc>
          <w:tcPr>
            <w:tcW w:w="5702" w:type="dxa"/>
          </w:tcPr>
          <w:p w:rsidR="003C726D" w:rsidRDefault="00A70654" w:rsidP="00B50163">
            <w:r>
              <w:t>8 september BBQ</w:t>
            </w:r>
          </w:p>
          <w:p w:rsidR="00A70654" w:rsidRDefault="00E5796E" w:rsidP="00A70654">
            <w:r>
              <w:t>V</w:t>
            </w:r>
            <w:r w:rsidR="00A70654">
              <w:t xml:space="preserve">egetarische BBQ </w:t>
            </w:r>
            <w:r w:rsidR="00EE4959">
              <w:t>(zoveel mogelijk biologisch)</w:t>
            </w:r>
            <w:r w:rsidR="00A70654">
              <w:t>. Voor mensen van Boschveldtuin en mensen die bij van Resto eten. Aanmelden: via reserveringssysteem van Resto van Har</w:t>
            </w:r>
            <w:r w:rsidR="00EE4959">
              <w:t>t</w:t>
            </w:r>
            <w:r w:rsidR="00A70654">
              <w:t>e.</w:t>
            </w:r>
          </w:p>
          <w:p w:rsidR="00A70654" w:rsidRDefault="00A70654" w:rsidP="00A70654">
            <w:r>
              <w:t xml:space="preserve">Kosten normaliter </w:t>
            </w:r>
            <w:r w:rsidR="00EE4959">
              <w:t xml:space="preserve"> € 7 of € 4</w:t>
            </w:r>
            <w:r>
              <w:t>.</w:t>
            </w:r>
            <w:r w:rsidR="00EE4959">
              <w:t xml:space="preserve"> Voorstel: iedereen € 4.</w:t>
            </w:r>
          </w:p>
          <w:p w:rsidR="00A70654" w:rsidRDefault="00A70654" w:rsidP="00A70654">
            <w:r>
              <w:t>Vanuit tuin: 15-20 deelnemers verwacht</w:t>
            </w:r>
            <w:r w:rsidR="00E5796E">
              <w:t>, totaal 30-40, liefst meer.</w:t>
            </w:r>
          </w:p>
          <w:p w:rsidR="00EE4959" w:rsidRDefault="00EE4959" w:rsidP="00A70654">
            <w:r>
              <w:t>Drank: water beschikbaar, frisdrank ook en alcoholische drank: zelf meebrengen of kopen bij BBS. Plastic bekers en wegwerp borden en bestek</w:t>
            </w:r>
          </w:p>
          <w:p w:rsidR="00EE4959" w:rsidRDefault="00EE4959" w:rsidP="00A70654">
            <w:r>
              <w:t xml:space="preserve">BBQ liefst in tuin, maar afhankelijk van weer. Als het regent kunnen we uitwijken naar de school. </w:t>
            </w:r>
          </w:p>
          <w:p w:rsidR="00EE4959" w:rsidRDefault="00EE4959" w:rsidP="00A70654">
            <w:r>
              <w:t>18</w:t>
            </w:r>
            <w:r w:rsidR="00E5796E">
              <w:t>-20</w:t>
            </w:r>
            <w:r>
              <w:t xml:space="preserve"> uur, voor- hoofd en nagerecht met iets van de BBQ</w:t>
            </w:r>
          </w:p>
          <w:p w:rsidR="00A70654" w:rsidRDefault="00E5796E" w:rsidP="00A70654">
            <w:r>
              <w:t xml:space="preserve">Publiciteit: wijkkrant, </w:t>
            </w:r>
            <w:proofErr w:type="spellStart"/>
            <w:r>
              <w:t>fb</w:t>
            </w:r>
            <w:proofErr w:type="spellEnd"/>
            <w:r>
              <w:t>, link delen, tuinmail</w:t>
            </w:r>
          </w:p>
        </w:tc>
      </w:tr>
      <w:tr w:rsidR="003C726D" w:rsidTr="003C726D">
        <w:tc>
          <w:tcPr>
            <w:tcW w:w="3510" w:type="dxa"/>
          </w:tcPr>
          <w:p w:rsidR="003C726D" w:rsidRDefault="003C726D" w:rsidP="00B50163">
            <w:r>
              <w:t xml:space="preserve">Burendag 22 september: wat gaan we doen en wat moeten we </w:t>
            </w:r>
            <w:r>
              <w:lastRenderedPageBreak/>
              <w:t>aanschaffen?</w:t>
            </w:r>
          </w:p>
        </w:tc>
        <w:tc>
          <w:tcPr>
            <w:tcW w:w="5702" w:type="dxa"/>
          </w:tcPr>
          <w:p w:rsidR="00BC0242" w:rsidRDefault="00BC0242" w:rsidP="00BC0242">
            <w:r>
              <w:lastRenderedPageBreak/>
              <w:t xml:space="preserve">Burendag 22 september: </w:t>
            </w:r>
            <w:proofErr w:type="spellStart"/>
            <w:r>
              <w:t>klusdag</w:t>
            </w:r>
            <w:proofErr w:type="spellEnd"/>
            <w:r w:rsidR="00421F31">
              <w:t xml:space="preserve"> met walk in </w:t>
            </w:r>
            <w:proofErr w:type="spellStart"/>
            <w:r w:rsidR="00421F31">
              <w:t>dinner</w:t>
            </w:r>
            <w:proofErr w:type="spellEnd"/>
            <w:r w:rsidR="00641185">
              <w:t>, van 14-19 uur (Nicole past tijd aan)</w:t>
            </w:r>
            <w:r>
              <w:t xml:space="preserve">. </w:t>
            </w:r>
          </w:p>
          <w:p w:rsidR="00BC0242" w:rsidRDefault="00BC0242" w:rsidP="00B50163">
            <w:r>
              <w:lastRenderedPageBreak/>
              <w:t>Nicole maakt poster op basis van standaardposter Burendag met info over activiteiten: wat gaan we doen en iets meenemen voor het eten na afloop.</w:t>
            </w:r>
          </w:p>
          <w:p w:rsidR="00BC0242" w:rsidRDefault="00BC0242" w:rsidP="00B50163">
            <w:r>
              <w:t>Subsidie voor palen, spijkers, rollers en verf toegekend</w:t>
            </w:r>
          </w:p>
          <w:p w:rsidR="00BC0242" w:rsidRDefault="00421F31" w:rsidP="00B50163">
            <w:r>
              <w:t>Kluslijst maken: palen plaatsen, insectenhotel opknappen, poort repareren, morgen in de tuin verder inventariseren</w:t>
            </w:r>
            <w:r w:rsidR="00D81B05">
              <w:t>, keet verven</w:t>
            </w:r>
            <w:r>
              <w:t>.</w:t>
            </w:r>
          </w:p>
          <w:p w:rsidR="00421F31" w:rsidRDefault="00421F31" w:rsidP="00B50163">
            <w:r>
              <w:t xml:space="preserve">Zorgen voor koffie, thee en limonade, pan soep (Nicole vraagt </w:t>
            </w:r>
            <w:proofErr w:type="spellStart"/>
            <w:r>
              <w:t>Peggie</w:t>
            </w:r>
            <w:proofErr w:type="spellEnd"/>
            <w:r>
              <w:t>)</w:t>
            </w:r>
          </w:p>
        </w:tc>
      </w:tr>
      <w:tr w:rsidR="003C726D" w:rsidTr="003C726D">
        <w:tc>
          <w:tcPr>
            <w:tcW w:w="3510" w:type="dxa"/>
          </w:tcPr>
          <w:p w:rsidR="003C726D" w:rsidRDefault="003C726D" w:rsidP="00B50163">
            <w:r>
              <w:lastRenderedPageBreak/>
              <w:t>Wijkfeest 23 september: wie gaat kraampje bemensen?</w:t>
            </w:r>
          </w:p>
        </w:tc>
        <w:tc>
          <w:tcPr>
            <w:tcW w:w="5702" w:type="dxa"/>
          </w:tcPr>
          <w:p w:rsidR="00641185" w:rsidRDefault="00641185" w:rsidP="00B50163">
            <w:r>
              <w:t>Zaterdag van 12-17 uur</w:t>
            </w:r>
          </w:p>
          <w:p w:rsidR="003C726D" w:rsidRDefault="00641185" w:rsidP="00B50163">
            <w:r>
              <w:t>Nicole benadert Jacqueline voor kraampje. Rob kijkt of hij erbij kan zijn. Nicole kijkt of zij ook nog iets kan doen, bv opbouwen. Mensen uit de tuin vragen.</w:t>
            </w:r>
          </w:p>
          <w:p w:rsidR="00641185" w:rsidRDefault="00641185" w:rsidP="00B50163">
            <w:r>
              <w:t xml:space="preserve">Wat doen we in kraampje? Fotoalbums, producten uit de tuin, zakjes zaden met stickers (Jeanne regelt), mensen enthousiast maken om mee te doen, houten klapborden. </w:t>
            </w:r>
          </w:p>
          <w:p w:rsidR="00641185" w:rsidRDefault="00641185" w:rsidP="00B50163">
            <w:proofErr w:type="spellStart"/>
            <w:r>
              <w:t>Leidi</w:t>
            </w:r>
            <w:proofErr w:type="spellEnd"/>
            <w:r>
              <w:t xml:space="preserve"> geeft aan dat Boschveldtuin ook een kraam wil.</w:t>
            </w:r>
          </w:p>
        </w:tc>
      </w:tr>
      <w:tr w:rsidR="003C726D" w:rsidTr="003C726D">
        <w:tc>
          <w:tcPr>
            <w:tcW w:w="3510" w:type="dxa"/>
          </w:tcPr>
          <w:p w:rsidR="003C726D" w:rsidRDefault="003C726D" w:rsidP="00B50163">
            <w:r>
              <w:t>Plan van Anja voor tuinkisten en banken</w:t>
            </w:r>
          </w:p>
        </w:tc>
        <w:tc>
          <w:tcPr>
            <w:tcW w:w="5702" w:type="dxa"/>
          </w:tcPr>
          <w:p w:rsidR="003C726D" w:rsidRDefault="00641185" w:rsidP="00D86430">
            <w:r>
              <w:t xml:space="preserve">Tuinkisten moeten </w:t>
            </w:r>
            <w:r w:rsidR="00D86430">
              <w:t xml:space="preserve">duurzaam </w:t>
            </w:r>
            <w:r>
              <w:t>waterdicht worden.</w:t>
            </w:r>
            <w:r w:rsidR="00D86430">
              <w:t xml:space="preserve"> Opties van Anja geen oplossing.</w:t>
            </w:r>
            <w:r>
              <w:t xml:space="preserve"> Erg duur en ingewikkeld: of dakbedekking erover heen of plastic kisten</w:t>
            </w:r>
            <w:r w:rsidR="00D86430">
              <w:t xml:space="preserve"> erin</w:t>
            </w:r>
            <w:r>
              <w:t xml:space="preserve"> </w:t>
            </w:r>
            <w:r w:rsidR="00D86430">
              <w:t xml:space="preserve">(€10-14 per bak bij Gamma) </w:t>
            </w:r>
            <w:r>
              <w:t>voor gereedschap</w:t>
            </w:r>
            <w:r w:rsidR="00D86430">
              <w:t>. Rob overlegt over mogelijkheden met collega’s.</w:t>
            </w:r>
          </w:p>
        </w:tc>
      </w:tr>
      <w:tr w:rsidR="003C726D" w:rsidTr="003C726D">
        <w:tc>
          <w:tcPr>
            <w:tcW w:w="3510" w:type="dxa"/>
          </w:tcPr>
          <w:p w:rsidR="003C726D" w:rsidRDefault="003C726D" w:rsidP="00B50163">
            <w:r>
              <w:t>Nieuws uit het veld</w:t>
            </w:r>
          </w:p>
        </w:tc>
        <w:tc>
          <w:tcPr>
            <w:tcW w:w="5702" w:type="dxa"/>
          </w:tcPr>
          <w:p w:rsidR="003C726D" w:rsidRDefault="00D86430" w:rsidP="00B50163">
            <w:r>
              <w:t xml:space="preserve">Willen, kunnen, doen op Tramkade 22 september: wij kunnen niet </w:t>
            </w:r>
            <w:proofErr w:type="spellStart"/>
            <w:r>
              <w:t>ivm</w:t>
            </w:r>
            <w:proofErr w:type="spellEnd"/>
            <w:r>
              <w:t xml:space="preserve"> burendag.</w:t>
            </w:r>
          </w:p>
        </w:tc>
      </w:tr>
      <w:tr w:rsidR="003C726D" w:rsidTr="003C726D">
        <w:tc>
          <w:tcPr>
            <w:tcW w:w="3510" w:type="dxa"/>
          </w:tcPr>
          <w:p w:rsidR="003C726D" w:rsidRDefault="00D86430" w:rsidP="00B50163">
            <w:r>
              <w:t>Rondvraag</w:t>
            </w:r>
          </w:p>
        </w:tc>
        <w:tc>
          <w:tcPr>
            <w:tcW w:w="5702" w:type="dxa"/>
          </w:tcPr>
          <w:p w:rsidR="003C726D" w:rsidRDefault="001314BD" w:rsidP="00B50163">
            <w:r>
              <w:t>Hek wordt verplaatst iom aannemer</w:t>
            </w:r>
            <w:r w:rsidR="00D81B05">
              <w:t>.</w:t>
            </w:r>
          </w:p>
          <w:p w:rsidR="00D81B05" w:rsidRDefault="00D81B05" w:rsidP="00B50163">
            <w:r>
              <w:t>Bedrijf van Anja mag op de vriendenpaal.</w:t>
            </w:r>
          </w:p>
        </w:tc>
      </w:tr>
      <w:tr w:rsidR="003C726D" w:rsidTr="003C726D">
        <w:tc>
          <w:tcPr>
            <w:tcW w:w="3510" w:type="dxa"/>
          </w:tcPr>
          <w:p w:rsidR="003C726D" w:rsidRDefault="003C726D" w:rsidP="00B50163">
            <w:r>
              <w:t>Afspraak volgende vergadering</w:t>
            </w:r>
          </w:p>
        </w:tc>
        <w:tc>
          <w:tcPr>
            <w:tcW w:w="5702" w:type="dxa"/>
          </w:tcPr>
          <w:p w:rsidR="003C726D" w:rsidRDefault="00D81B05" w:rsidP="00B50163">
            <w:r>
              <w:t>Sessie over werven en houden van vrijwilligers, samen met OBB. Nicole gaat kijken wat er op de markt is aan opleidingen.</w:t>
            </w:r>
          </w:p>
          <w:p w:rsidR="00D81B05" w:rsidRDefault="00D81B05" w:rsidP="00B50163">
            <w:r>
              <w:t>Volgende vergadering</w:t>
            </w:r>
          </w:p>
        </w:tc>
      </w:tr>
    </w:tbl>
    <w:p w:rsidR="003C726D" w:rsidRDefault="003C726D" w:rsidP="00B50163"/>
    <w:p w:rsidR="00FA68EE" w:rsidRDefault="00FA68EE"/>
    <w:sectPr w:rsidR="00FA6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84774"/>
    <w:multiLevelType w:val="hybridMultilevel"/>
    <w:tmpl w:val="38CA0B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63"/>
    <w:rsid w:val="001314BD"/>
    <w:rsid w:val="003C726D"/>
    <w:rsid w:val="00421F31"/>
    <w:rsid w:val="00613C33"/>
    <w:rsid w:val="00641185"/>
    <w:rsid w:val="00662796"/>
    <w:rsid w:val="008F4FD6"/>
    <w:rsid w:val="00A70654"/>
    <w:rsid w:val="00B50163"/>
    <w:rsid w:val="00BC0242"/>
    <w:rsid w:val="00D0396D"/>
    <w:rsid w:val="00D81B05"/>
    <w:rsid w:val="00D86430"/>
    <w:rsid w:val="00E5796E"/>
    <w:rsid w:val="00EE4959"/>
    <w:rsid w:val="00FA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016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50163"/>
    <w:pPr>
      <w:ind w:left="720"/>
      <w:contextualSpacing/>
    </w:pPr>
  </w:style>
  <w:style w:type="table" w:styleId="Tabelraster">
    <w:name w:val="Table Grid"/>
    <w:basedOn w:val="Standaardtabel"/>
    <w:uiPriority w:val="59"/>
    <w:rsid w:val="003C7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016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50163"/>
    <w:pPr>
      <w:ind w:left="720"/>
      <w:contextualSpacing/>
    </w:pPr>
  </w:style>
  <w:style w:type="table" w:styleId="Tabelraster">
    <w:name w:val="Table Grid"/>
    <w:basedOn w:val="Standaardtabel"/>
    <w:uiPriority w:val="59"/>
    <w:rsid w:val="003C7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647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Gorgels</dc:creator>
  <cp:lastModifiedBy>Gorgels</cp:lastModifiedBy>
  <cp:revision>5</cp:revision>
  <dcterms:created xsi:type="dcterms:W3CDTF">2017-08-27T19:49:00Z</dcterms:created>
  <dcterms:modified xsi:type="dcterms:W3CDTF">2017-08-31T19:53:00Z</dcterms:modified>
</cp:coreProperties>
</file>